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EEA61" w14:textId="77777777" w:rsidR="00540040" w:rsidRPr="00461026" w:rsidRDefault="00540040" w:rsidP="00D46AD2">
      <w:pPr>
        <w:jc w:val="center"/>
        <w:rPr>
          <w:sz w:val="18"/>
        </w:rPr>
      </w:pPr>
      <w:bookmarkStart w:id="0" w:name="_Hlk535330313"/>
      <w:bookmarkStart w:id="1" w:name="_GoBack"/>
      <w:bookmarkEnd w:id="1"/>
      <w:r w:rsidRPr="00461026">
        <w:rPr>
          <w:sz w:val="18"/>
        </w:rPr>
        <w:t>ΥΠΟΥΡΓΕΙΟ ΠΟΛΙΤΙΣΜΟΥ ΚΑΙ ΑΘΛΗΤΙΣΜΟΥ</w:t>
      </w:r>
    </w:p>
    <w:p w14:paraId="05226289" w14:textId="77777777" w:rsidR="00540040" w:rsidRPr="00EE1AF9" w:rsidRDefault="00540040" w:rsidP="00540040">
      <w:pPr>
        <w:pStyle w:val="a3"/>
        <w:jc w:val="center"/>
        <w:rPr>
          <w:rFonts w:ascii="Times New Roman" w:hAnsi="Times New Roman"/>
          <w:b/>
          <w:sz w:val="10"/>
          <w:szCs w:val="18"/>
          <w:lang w:val="el-GR"/>
        </w:rPr>
      </w:pPr>
      <w:r w:rsidRPr="00EE1AF9">
        <w:rPr>
          <w:rFonts w:ascii="Times New Roman" w:hAnsi="Times New Roman"/>
          <w:b/>
          <w:sz w:val="10"/>
          <w:szCs w:val="18"/>
          <w:lang w:val="el-GR"/>
        </w:rPr>
        <w:t>ΓΕΝΙΚΗ ΔΙΕΥΘΥΝΣΗ ΑΡΧΑΙΟΤΗΤΩΝ ΚΑΙ ΠΟΛΙΤΙΣΤΙΚΗΣ ΚΛΗΡΟΝΟΜΙΑΣ</w:t>
      </w:r>
    </w:p>
    <w:p w14:paraId="132AC656" w14:textId="77777777" w:rsidR="00540040" w:rsidRDefault="00540040" w:rsidP="00540040">
      <w:pPr>
        <w:jc w:val="center"/>
      </w:pPr>
      <w:r w:rsidRPr="00A151F8">
        <w:rPr>
          <w:b/>
          <w:noProof/>
          <w:sz w:val="28"/>
          <w:szCs w:val="28"/>
          <w:lang w:eastAsia="el-GR" w:bidi="ar-SA"/>
        </w:rPr>
        <w:drawing>
          <wp:inline distT="0" distB="0" distL="0" distR="0" wp14:anchorId="7C59CCD2" wp14:editId="1C1393BF">
            <wp:extent cx="1992573" cy="619912"/>
            <wp:effectExtent l="0" t="0" r="8255" b="8890"/>
            <wp:docPr id="1" name="Εικόνα 1" descr="Περιγραφή: 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6" cy="62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9D4B" w14:textId="77777777" w:rsidR="00540040" w:rsidRDefault="00540040" w:rsidP="00540040">
      <w:pPr>
        <w:pStyle w:val="a3"/>
        <w:rPr>
          <w:sz w:val="12"/>
        </w:rPr>
      </w:pPr>
    </w:p>
    <w:p w14:paraId="1E2A2E19" w14:textId="77777777" w:rsidR="00540040" w:rsidRPr="000F51BC" w:rsidRDefault="00540040" w:rsidP="00540040">
      <w:pPr>
        <w:pStyle w:val="a3"/>
        <w:rPr>
          <w:sz w:val="12"/>
        </w:rPr>
      </w:pPr>
    </w:p>
    <w:p w14:paraId="533745A1" w14:textId="77777777" w:rsidR="00540040" w:rsidRPr="005300A4" w:rsidRDefault="00540040" w:rsidP="00540040">
      <w:pPr>
        <w:pStyle w:val="a3"/>
        <w:jc w:val="center"/>
        <w:rPr>
          <w:rFonts w:ascii="Century Gothic" w:hAnsi="Century Gothic"/>
          <w:b/>
          <w:sz w:val="24"/>
          <w:lang w:val="el-GR"/>
        </w:rPr>
      </w:pPr>
      <w:r w:rsidRPr="005300A4">
        <w:rPr>
          <w:rFonts w:ascii="Century Gothic" w:hAnsi="Century Gothic"/>
          <w:b/>
          <w:sz w:val="24"/>
          <w:lang w:val="el-GR"/>
        </w:rPr>
        <w:t>ΔΕΛΤΙΟ ΤΥΠΟΥ</w:t>
      </w:r>
    </w:p>
    <w:bookmarkEnd w:id="0"/>
    <w:p w14:paraId="0A771572" w14:textId="77777777" w:rsidR="00540040" w:rsidRPr="005300A4" w:rsidRDefault="00540040" w:rsidP="00540040">
      <w:pPr>
        <w:pStyle w:val="a3"/>
        <w:jc w:val="center"/>
        <w:rPr>
          <w:rFonts w:ascii="Century Gothic" w:hAnsi="Century Gothic"/>
          <w:sz w:val="6"/>
          <w:lang w:val="el-GR"/>
        </w:rPr>
      </w:pPr>
    </w:p>
    <w:p w14:paraId="157E75BB" w14:textId="3D29F4C8" w:rsidR="00540040" w:rsidRPr="005300A4" w:rsidRDefault="00540040" w:rsidP="00540040">
      <w:pPr>
        <w:pStyle w:val="a3"/>
        <w:jc w:val="center"/>
        <w:rPr>
          <w:rFonts w:ascii="Century Gothic" w:hAnsi="Century Gothic"/>
          <w:lang w:val="el-GR"/>
        </w:rPr>
      </w:pPr>
      <w:r w:rsidRPr="005300A4">
        <w:rPr>
          <w:rFonts w:ascii="Century Gothic" w:hAnsi="Century Gothic"/>
          <w:lang w:val="el-GR"/>
        </w:rPr>
        <w:t xml:space="preserve">Έκθεση </w:t>
      </w:r>
      <w:r w:rsidR="005F0767">
        <w:rPr>
          <w:rFonts w:ascii="Century Gothic" w:hAnsi="Century Gothic"/>
          <w:lang w:val="el-GR"/>
        </w:rPr>
        <w:t>τέχνης</w:t>
      </w:r>
    </w:p>
    <w:p w14:paraId="2F774D11" w14:textId="012CEE0F" w:rsidR="00006FB6" w:rsidRPr="005F0767" w:rsidRDefault="005F0767" w:rsidP="005F0767">
      <w:pPr>
        <w:pStyle w:val="a3"/>
        <w:ind w:left="2160" w:firstLine="720"/>
        <w:rPr>
          <w:rFonts w:ascii="Century Gothic" w:hAnsi="Century Gothic"/>
          <w:b/>
          <w:sz w:val="24"/>
          <w:szCs w:val="24"/>
          <w:lang w:val="el-GR"/>
        </w:rPr>
      </w:pPr>
      <w:bookmarkStart w:id="2" w:name="_Hlk523305603"/>
      <w:r>
        <w:rPr>
          <w:rFonts w:ascii="Century Gothic" w:hAnsi="Century Gothic"/>
          <w:b/>
          <w:sz w:val="24"/>
          <w:szCs w:val="24"/>
          <w:lang w:val="el-GR"/>
        </w:rPr>
        <w:t>Ο κήπος του Μουσείου</w:t>
      </w:r>
    </w:p>
    <w:bookmarkEnd w:id="2"/>
    <w:p w14:paraId="69A8F2F5" w14:textId="3EFF6C4A" w:rsidR="00540040" w:rsidRPr="005F0767" w:rsidRDefault="005F0767" w:rsidP="00540040">
      <w:pPr>
        <w:pStyle w:val="a3"/>
        <w:jc w:val="center"/>
        <w:rPr>
          <w:rFonts w:ascii="Century Gothic" w:hAnsi="Century Gothic"/>
          <w:szCs w:val="24"/>
          <w:lang w:val="el-GR"/>
        </w:rPr>
      </w:pPr>
      <w:r>
        <w:rPr>
          <w:rFonts w:ascii="Century Gothic" w:hAnsi="Century Gothic"/>
          <w:szCs w:val="24"/>
          <w:lang w:val="el-GR"/>
        </w:rPr>
        <w:t xml:space="preserve">του Νεκτάριου </w:t>
      </w:r>
      <w:proofErr w:type="spellStart"/>
      <w:r>
        <w:rPr>
          <w:rFonts w:ascii="Century Gothic" w:hAnsi="Century Gothic"/>
          <w:szCs w:val="24"/>
          <w:lang w:val="el-GR"/>
        </w:rPr>
        <w:t>Αποσπόρη</w:t>
      </w:r>
      <w:proofErr w:type="spellEnd"/>
    </w:p>
    <w:p w14:paraId="117D90E0" w14:textId="77777777" w:rsidR="00540040" w:rsidRPr="005F0767" w:rsidRDefault="00540040" w:rsidP="00540040">
      <w:pPr>
        <w:pStyle w:val="a3"/>
        <w:jc w:val="center"/>
        <w:rPr>
          <w:rFonts w:ascii="Century Gothic" w:hAnsi="Century Gothic"/>
          <w:sz w:val="16"/>
          <w:szCs w:val="24"/>
          <w:lang w:val="el-GR"/>
        </w:rPr>
      </w:pPr>
    </w:p>
    <w:p w14:paraId="192B9C1F" w14:textId="56B3C1E8" w:rsidR="00540040" w:rsidRPr="00D46AD2" w:rsidRDefault="005F0767" w:rsidP="00540040">
      <w:pPr>
        <w:pStyle w:val="a3"/>
        <w:jc w:val="center"/>
        <w:rPr>
          <w:rFonts w:ascii="Century Gothic" w:hAnsi="Century Gothic"/>
          <w:b/>
          <w:szCs w:val="24"/>
          <w:lang w:val="el-GR"/>
        </w:rPr>
      </w:pPr>
      <w:r>
        <w:rPr>
          <w:rFonts w:ascii="Century Gothic" w:hAnsi="Century Gothic"/>
          <w:b/>
          <w:szCs w:val="24"/>
          <w:lang w:val="el-GR"/>
        </w:rPr>
        <w:t>1</w:t>
      </w:r>
      <w:r w:rsidR="00540040" w:rsidRPr="00D46AD2">
        <w:rPr>
          <w:rFonts w:ascii="Century Gothic" w:hAnsi="Century Gothic"/>
          <w:b/>
          <w:szCs w:val="24"/>
          <w:lang w:val="el-GR"/>
        </w:rPr>
        <w:t xml:space="preserve"> </w:t>
      </w:r>
      <w:r>
        <w:rPr>
          <w:rFonts w:ascii="Century Gothic" w:hAnsi="Century Gothic"/>
          <w:b/>
          <w:szCs w:val="24"/>
          <w:lang w:val="el-GR"/>
        </w:rPr>
        <w:t>Ιουλίου</w:t>
      </w:r>
      <w:r w:rsidR="00006FB6" w:rsidRPr="00D46AD2">
        <w:rPr>
          <w:rFonts w:ascii="Century Gothic" w:hAnsi="Century Gothic"/>
          <w:b/>
          <w:szCs w:val="24"/>
          <w:lang w:val="el-GR"/>
        </w:rPr>
        <w:t xml:space="preserve"> </w:t>
      </w:r>
      <w:r w:rsidR="00540040" w:rsidRPr="00D46AD2">
        <w:rPr>
          <w:rFonts w:ascii="Century Gothic" w:hAnsi="Century Gothic"/>
          <w:b/>
          <w:szCs w:val="24"/>
          <w:lang w:val="el-GR"/>
        </w:rPr>
        <w:t xml:space="preserve">– </w:t>
      </w:r>
      <w:r>
        <w:rPr>
          <w:rFonts w:ascii="Century Gothic" w:hAnsi="Century Gothic"/>
          <w:b/>
          <w:szCs w:val="24"/>
          <w:lang w:val="el-GR"/>
        </w:rPr>
        <w:t>31</w:t>
      </w:r>
      <w:r w:rsidR="00006FB6" w:rsidRPr="00D46AD2">
        <w:rPr>
          <w:rFonts w:ascii="Century Gothic" w:hAnsi="Century Gothic"/>
          <w:b/>
          <w:szCs w:val="24"/>
          <w:lang w:val="el-GR"/>
        </w:rPr>
        <w:t xml:space="preserve"> </w:t>
      </w:r>
      <w:r>
        <w:rPr>
          <w:rFonts w:ascii="Century Gothic" w:hAnsi="Century Gothic"/>
          <w:b/>
          <w:szCs w:val="24"/>
          <w:lang w:val="el-GR"/>
        </w:rPr>
        <w:t>Αυγούστου</w:t>
      </w:r>
      <w:r w:rsidR="00006FB6" w:rsidRPr="00D46AD2">
        <w:rPr>
          <w:rFonts w:ascii="Century Gothic" w:hAnsi="Century Gothic"/>
          <w:b/>
          <w:szCs w:val="24"/>
          <w:lang w:val="el-GR"/>
        </w:rPr>
        <w:t xml:space="preserve"> </w:t>
      </w:r>
      <w:r w:rsidR="00540040" w:rsidRPr="00D46AD2">
        <w:rPr>
          <w:rFonts w:ascii="Century Gothic" w:hAnsi="Century Gothic"/>
          <w:b/>
          <w:szCs w:val="24"/>
          <w:lang w:val="el-GR"/>
        </w:rPr>
        <w:t>2019</w:t>
      </w:r>
    </w:p>
    <w:p w14:paraId="39111453" w14:textId="77777777" w:rsidR="00540040" w:rsidRPr="005300A4" w:rsidRDefault="00540040" w:rsidP="00540040">
      <w:pPr>
        <w:pStyle w:val="a3"/>
        <w:jc w:val="center"/>
        <w:rPr>
          <w:rFonts w:ascii="Century Gothic" w:hAnsi="Century Gothic"/>
          <w:szCs w:val="24"/>
          <w:lang w:val="el-GR"/>
        </w:rPr>
      </w:pPr>
      <w:r w:rsidRPr="005300A4">
        <w:rPr>
          <w:rFonts w:ascii="Century Gothic" w:hAnsi="Century Gothic"/>
          <w:szCs w:val="24"/>
          <w:lang w:val="el-GR"/>
        </w:rPr>
        <w:t>στο Καφέ του Μουσείου</w:t>
      </w:r>
    </w:p>
    <w:p w14:paraId="5F457D6E" w14:textId="5D501944" w:rsidR="00540040" w:rsidRDefault="00540040" w:rsidP="00540040">
      <w:pPr>
        <w:pStyle w:val="a3"/>
        <w:jc w:val="center"/>
        <w:rPr>
          <w:rFonts w:ascii="Century Gothic" w:hAnsi="Century Gothic"/>
          <w:sz w:val="20"/>
          <w:szCs w:val="24"/>
          <w:lang w:val="el-GR"/>
        </w:rPr>
      </w:pPr>
    </w:p>
    <w:p w14:paraId="64E63D49" w14:textId="77777777" w:rsidR="00481410" w:rsidRDefault="00481410" w:rsidP="00540040">
      <w:pPr>
        <w:pStyle w:val="a3"/>
        <w:jc w:val="center"/>
        <w:rPr>
          <w:rFonts w:ascii="Century Gothic" w:hAnsi="Century Gothic"/>
          <w:sz w:val="20"/>
          <w:szCs w:val="24"/>
          <w:lang w:val="el-GR"/>
        </w:rPr>
      </w:pPr>
    </w:p>
    <w:p w14:paraId="38268FCE" w14:textId="77777777" w:rsidR="005F0767" w:rsidRDefault="005F0767" w:rsidP="004F340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F0767">
        <w:rPr>
          <w:rFonts w:ascii="Century Gothic" w:hAnsi="Century Gothic"/>
          <w:sz w:val="22"/>
          <w:szCs w:val="22"/>
        </w:rPr>
        <w:t xml:space="preserve">Αντλώντας έμπνευση από τον σπάνιας ομορφιάς εσωτερικό κήπο του Εθνικού Αρχαιολογικού Μουσείου, ακουμπώντας στο φως και ανασκάπτοντας τους χυμούς και το εσώτατο κουκούτσι της ζωγραφικής πράξης, ο </w:t>
      </w:r>
      <w:r w:rsidRPr="00687764">
        <w:rPr>
          <w:rFonts w:ascii="Century Gothic" w:hAnsi="Century Gothic"/>
          <w:b/>
          <w:bCs/>
          <w:sz w:val="22"/>
          <w:szCs w:val="22"/>
        </w:rPr>
        <w:t xml:space="preserve">Νεκτάριος </w:t>
      </w:r>
      <w:proofErr w:type="spellStart"/>
      <w:r w:rsidRPr="00687764">
        <w:rPr>
          <w:rFonts w:ascii="Century Gothic" w:hAnsi="Century Gothic"/>
          <w:b/>
          <w:bCs/>
          <w:sz w:val="22"/>
          <w:szCs w:val="22"/>
        </w:rPr>
        <w:t>Αποσπόρης</w:t>
      </w:r>
      <w:proofErr w:type="spellEnd"/>
      <w:r w:rsidRPr="005F0767">
        <w:rPr>
          <w:rFonts w:ascii="Century Gothic" w:hAnsi="Century Gothic"/>
          <w:sz w:val="22"/>
          <w:szCs w:val="22"/>
        </w:rPr>
        <w:t xml:space="preserve"> μας μυεί στον δικό του «Κήπο του Μουσείου», αιχμαλωτίζοντας όλον τον αληθινό χρυσό και τη στιλπνή ομορφιά του εσωτερικού κήπου του κόσμου. </w:t>
      </w:r>
    </w:p>
    <w:p w14:paraId="347FD10C" w14:textId="56E0F7E9" w:rsidR="005F0767" w:rsidRDefault="005F0767" w:rsidP="005F0767">
      <w:pPr>
        <w:widowControl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5F0767">
        <w:rPr>
          <w:rFonts w:ascii="Century Gothic" w:hAnsi="Century Gothic"/>
          <w:sz w:val="22"/>
          <w:szCs w:val="22"/>
        </w:rPr>
        <w:t xml:space="preserve">Τα έργα του, μεσογειακά και ελληνικά φυτά και λουλούδια κατά κύριο λόγο αλλά και ορισμένες αποτυπώσεις συναρπαστικών λεπτομερειών από γλυπτά του κήπου και </w:t>
      </w:r>
      <w:r w:rsidR="001D1135">
        <w:rPr>
          <w:rFonts w:ascii="Century Gothic" w:hAnsi="Century Gothic"/>
          <w:sz w:val="22"/>
          <w:szCs w:val="22"/>
        </w:rPr>
        <w:t xml:space="preserve">αρχαία </w:t>
      </w:r>
      <w:r w:rsidR="00687764">
        <w:rPr>
          <w:rFonts w:ascii="Century Gothic" w:hAnsi="Century Gothic"/>
          <w:sz w:val="22"/>
          <w:szCs w:val="22"/>
        </w:rPr>
        <w:t>έργα μικροτεχνίας</w:t>
      </w:r>
      <w:r w:rsidRPr="005F0767">
        <w:rPr>
          <w:rFonts w:ascii="Century Gothic" w:hAnsi="Century Gothic"/>
          <w:sz w:val="22"/>
          <w:szCs w:val="22"/>
        </w:rPr>
        <w:t xml:space="preserve">, ζωγραφισμένα με θαυμαστή, αγιογραφική σχεδόν ενδελέχεια επάνω σε χρυσό και μελανό βάθος, συναρμολογούν έναν παραδεισένιο μικρόκοσμο, έναν γνωστό-άγνωστο ευτυχισμένο τόπο στην καρδιά της Αθήνας. Έναν τόπο αναψυχής και προσμονής, έναν τόπο μαγείας και απομάγευσης, έναν ελληνικό ιδανικό τόπο όπου βασιλεύουν η χωρίς όρια ομορφιά και η χάρις, η απόλαυση του βλέμματος και η γνώση. </w:t>
      </w:r>
    </w:p>
    <w:p w14:paraId="0E244DA4" w14:textId="16725968" w:rsidR="005F0767" w:rsidRDefault="005F0767" w:rsidP="005F0767">
      <w:pPr>
        <w:widowControl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5F0767">
        <w:rPr>
          <w:rFonts w:ascii="Century Gothic" w:hAnsi="Century Gothic"/>
          <w:sz w:val="22"/>
          <w:szCs w:val="22"/>
        </w:rPr>
        <w:t xml:space="preserve">Δουλεύοντας με τον </w:t>
      </w:r>
      <w:r w:rsidR="00687764">
        <w:rPr>
          <w:rFonts w:ascii="Century Gothic" w:hAnsi="Century Gothic"/>
          <w:sz w:val="22"/>
          <w:szCs w:val="22"/>
        </w:rPr>
        <w:t>λεπτομερή</w:t>
      </w:r>
      <w:r w:rsidRPr="005F0767">
        <w:rPr>
          <w:rFonts w:ascii="Century Gothic" w:hAnsi="Century Gothic"/>
          <w:sz w:val="22"/>
          <w:szCs w:val="22"/>
        </w:rPr>
        <w:t xml:space="preserve"> τρόπο του βυζαντινού αγιογράφου και υποστηρίζοντας με δεινή σχεδιαστική δεξιότητα κάθε διαφορετικό θεματικό στοιχείο που καθηλώνει το βλέμμα του, ο νέος ζωγράφος δημιουργεί εμβληματικές συμβολικές επιφάνειες που </w:t>
      </w:r>
      <w:r w:rsidR="00687764">
        <w:rPr>
          <w:rFonts w:ascii="Century Gothic" w:hAnsi="Century Gothic"/>
          <w:sz w:val="22"/>
          <w:szCs w:val="22"/>
        </w:rPr>
        <w:t>προσκαλούν</w:t>
      </w:r>
      <w:r w:rsidRPr="005F0767">
        <w:rPr>
          <w:rFonts w:ascii="Century Gothic" w:hAnsi="Century Gothic"/>
          <w:sz w:val="22"/>
          <w:szCs w:val="22"/>
        </w:rPr>
        <w:t xml:space="preserve"> τον θεατή σε ενατένιση και σιωπή. Το κεχριμπαρένιο σύμπαν του </w:t>
      </w:r>
      <w:r w:rsidR="001D1135">
        <w:rPr>
          <w:rFonts w:ascii="Century Gothic" w:hAnsi="Century Gothic"/>
          <w:sz w:val="22"/>
          <w:szCs w:val="22"/>
        </w:rPr>
        <w:t xml:space="preserve">Νεκτάριου </w:t>
      </w:r>
      <w:proofErr w:type="spellStart"/>
      <w:r w:rsidR="001D1135">
        <w:rPr>
          <w:rFonts w:ascii="Century Gothic" w:hAnsi="Century Gothic"/>
          <w:sz w:val="22"/>
          <w:szCs w:val="22"/>
        </w:rPr>
        <w:t>Αποσπόρη</w:t>
      </w:r>
      <w:proofErr w:type="spellEnd"/>
      <w:r w:rsidRPr="005F0767">
        <w:rPr>
          <w:rFonts w:ascii="Century Gothic" w:hAnsi="Century Gothic"/>
          <w:sz w:val="22"/>
          <w:szCs w:val="22"/>
        </w:rPr>
        <w:t xml:space="preserve">, σχεδόν μεταφυσικό, συντάσσεται με τη βοήθεια ενός προσωπικού ιδιωτικού αλφάβητου, κατάστικτου από </w:t>
      </w:r>
      <w:r w:rsidR="00687764">
        <w:rPr>
          <w:rFonts w:ascii="Century Gothic" w:hAnsi="Century Gothic"/>
          <w:sz w:val="22"/>
          <w:szCs w:val="22"/>
        </w:rPr>
        <w:t>σπάνια ζωγραφικά και σχεδόν απτικά</w:t>
      </w:r>
      <w:r w:rsidRPr="005F0767">
        <w:rPr>
          <w:rFonts w:ascii="Century Gothic" w:hAnsi="Century Gothic"/>
          <w:sz w:val="22"/>
          <w:szCs w:val="22"/>
        </w:rPr>
        <w:t xml:space="preserve"> </w:t>
      </w:r>
      <w:r w:rsidR="00687764">
        <w:rPr>
          <w:rFonts w:ascii="Century Gothic" w:hAnsi="Century Gothic"/>
          <w:sz w:val="22"/>
          <w:szCs w:val="22"/>
        </w:rPr>
        <w:t>«</w:t>
      </w:r>
      <w:r w:rsidRPr="005F0767">
        <w:rPr>
          <w:rFonts w:ascii="Century Gothic" w:hAnsi="Century Gothic"/>
          <w:sz w:val="22"/>
          <w:szCs w:val="22"/>
        </w:rPr>
        <w:t>αναθήματα</w:t>
      </w:r>
      <w:r w:rsidR="00687764">
        <w:rPr>
          <w:rFonts w:ascii="Century Gothic" w:hAnsi="Century Gothic"/>
          <w:sz w:val="22"/>
          <w:szCs w:val="22"/>
        </w:rPr>
        <w:t>»</w:t>
      </w:r>
      <w:r w:rsidRPr="005F0767">
        <w:rPr>
          <w:rFonts w:ascii="Century Gothic" w:hAnsi="Century Gothic"/>
          <w:sz w:val="22"/>
          <w:szCs w:val="22"/>
        </w:rPr>
        <w:t xml:space="preserve">. Στη στιλπνή αυτή </w:t>
      </w:r>
      <w:proofErr w:type="spellStart"/>
      <w:r w:rsidRPr="005F0767">
        <w:rPr>
          <w:rFonts w:ascii="Century Gothic" w:hAnsi="Century Gothic"/>
          <w:sz w:val="22"/>
          <w:szCs w:val="22"/>
        </w:rPr>
        <w:t>εικονοποιία</w:t>
      </w:r>
      <w:proofErr w:type="spellEnd"/>
      <w:r w:rsidRPr="005F0767">
        <w:rPr>
          <w:rFonts w:ascii="Century Gothic" w:hAnsi="Century Gothic"/>
          <w:sz w:val="22"/>
          <w:szCs w:val="22"/>
        </w:rPr>
        <w:t xml:space="preserve"> εγγράφονται θύσανοι από θυμάρι και δενδρολίβανο, </w:t>
      </w:r>
      <w:proofErr w:type="spellStart"/>
      <w:r w:rsidR="00481410" w:rsidRPr="005F0767">
        <w:rPr>
          <w:rFonts w:ascii="Century Gothic" w:hAnsi="Century Gothic"/>
          <w:sz w:val="22"/>
          <w:szCs w:val="22"/>
        </w:rPr>
        <w:t>θροΐζοντα</w:t>
      </w:r>
      <w:proofErr w:type="spellEnd"/>
      <w:r w:rsidR="00481410" w:rsidRPr="005F0767">
        <w:rPr>
          <w:rFonts w:ascii="Century Gothic" w:hAnsi="Century Gothic"/>
          <w:sz w:val="22"/>
          <w:szCs w:val="22"/>
        </w:rPr>
        <w:t xml:space="preserve"> φυλλώματα μιας αιωνόβιας ελιάς</w:t>
      </w:r>
      <w:r w:rsidR="00481410">
        <w:rPr>
          <w:rFonts w:ascii="Century Gothic" w:hAnsi="Century Gothic"/>
          <w:sz w:val="22"/>
          <w:szCs w:val="22"/>
        </w:rPr>
        <w:t>,</w:t>
      </w:r>
      <w:r w:rsidR="00481410" w:rsidRPr="005F0767">
        <w:rPr>
          <w:rFonts w:ascii="Century Gothic" w:hAnsi="Century Gothic"/>
          <w:sz w:val="22"/>
          <w:szCs w:val="22"/>
        </w:rPr>
        <w:t xml:space="preserve"> </w:t>
      </w:r>
      <w:r w:rsidRPr="005F0767">
        <w:rPr>
          <w:rFonts w:ascii="Century Gothic" w:hAnsi="Century Gothic"/>
          <w:sz w:val="22"/>
          <w:szCs w:val="22"/>
        </w:rPr>
        <w:t xml:space="preserve">ευωδιαστά γιασεμιά και εύθραυστα πέταλα ταπεινών ελληνικών αγριολούλουδων, αντανακλώντας το </w:t>
      </w:r>
      <w:r w:rsidR="00687764">
        <w:rPr>
          <w:rFonts w:ascii="Century Gothic" w:hAnsi="Century Gothic"/>
          <w:sz w:val="22"/>
          <w:szCs w:val="22"/>
        </w:rPr>
        <w:t>δροσερό</w:t>
      </w:r>
      <w:r w:rsidRPr="005F0767">
        <w:rPr>
          <w:rFonts w:ascii="Century Gothic" w:hAnsi="Century Gothic"/>
          <w:sz w:val="22"/>
          <w:szCs w:val="22"/>
        </w:rPr>
        <w:t xml:space="preserve"> σύμπαν του εσωτερικού κήπου του Εθνικού Αρχαιολογικού Μουσείου και γεμίζοντας το βλέμμα και την ψυχή με την ευφορία της ανεξίτηλης ομορφιάς τους. </w:t>
      </w:r>
    </w:p>
    <w:p w14:paraId="7EF64EE8" w14:textId="6F1184E6" w:rsidR="005F0767" w:rsidRPr="005F0767" w:rsidRDefault="005F0767" w:rsidP="005F0767">
      <w:pPr>
        <w:widowControl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Century Gothic" w:hAnsi="Century Gothic"/>
          <w:sz w:val="22"/>
          <w:szCs w:val="22"/>
        </w:rPr>
      </w:pPr>
      <w:r w:rsidRPr="005F0767">
        <w:rPr>
          <w:rFonts w:ascii="Century Gothic" w:hAnsi="Century Gothic"/>
          <w:sz w:val="22"/>
          <w:szCs w:val="22"/>
        </w:rPr>
        <w:t xml:space="preserve">Την έκθεση επιμελείται η ιστορικός τέχνης Ίρις Κρητικού. </w:t>
      </w:r>
    </w:p>
    <w:p w14:paraId="01EDED3D" w14:textId="77777777" w:rsidR="00540040" w:rsidRPr="000E78A4" w:rsidRDefault="00540040" w:rsidP="00540040">
      <w:pPr>
        <w:spacing w:line="276" w:lineRule="auto"/>
        <w:ind w:firstLine="720"/>
        <w:jc w:val="both"/>
        <w:rPr>
          <w:rFonts w:ascii="Century Gothic" w:hAnsi="Century Gothic"/>
          <w:sz w:val="22"/>
        </w:rPr>
      </w:pPr>
    </w:p>
    <w:p w14:paraId="1FB2FFD9" w14:textId="77777777" w:rsidR="00540040" w:rsidRPr="00655E32" w:rsidRDefault="00540040" w:rsidP="00540040">
      <w:pPr>
        <w:pStyle w:val="a3"/>
        <w:jc w:val="center"/>
        <w:rPr>
          <w:rFonts w:ascii="Century Gothic" w:hAnsi="Century Gothic"/>
          <w:b/>
          <w:sz w:val="18"/>
          <w:lang w:val="el-GR"/>
        </w:rPr>
      </w:pPr>
      <w:r>
        <w:rPr>
          <w:rFonts w:ascii="Century Gothic" w:hAnsi="Century Gothic"/>
          <w:noProof/>
          <w:sz w:val="18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3617B8D0" wp14:editId="4719E6C4">
            <wp:simplePos x="0" y="0"/>
            <wp:positionH relativeFrom="column">
              <wp:posOffset>3855568</wp:posOffset>
            </wp:positionH>
            <wp:positionV relativeFrom="paragraph">
              <wp:posOffset>110363</wp:posOffset>
            </wp:positionV>
            <wp:extent cx="447675" cy="447675"/>
            <wp:effectExtent l="0" t="0" r="9525" b="952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 cafe arxaiologik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DF4A3" w14:textId="7A4E6C99" w:rsidR="00540040" w:rsidRPr="00ED1015" w:rsidRDefault="00540040" w:rsidP="00540040">
      <w:pPr>
        <w:pStyle w:val="a3"/>
        <w:rPr>
          <w:rFonts w:ascii="Century Gothic" w:hAnsi="Century Gothic"/>
          <w:lang w:val="el-GR"/>
        </w:rPr>
      </w:pPr>
      <w:r w:rsidRPr="00ED1015">
        <w:rPr>
          <w:rFonts w:ascii="Century Gothic" w:hAnsi="Century Gothic"/>
          <w:b/>
          <w:lang w:val="el-GR"/>
        </w:rPr>
        <w:t>Εγκαίνια έκθεσης</w:t>
      </w:r>
      <w:r w:rsidRPr="00ED1015">
        <w:rPr>
          <w:rFonts w:ascii="Century Gothic" w:hAnsi="Century Gothic"/>
          <w:lang w:val="el-GR"/>
        </w:rPr>
        <w:t xml:space="preserve">: </w:t>
      </w:r>
      <w:r w:rsidR="005F0767">
        <w:rPr>
          <w:rFonts w:ascii="Century Gothic" w:hAnsi="Century Gothic"/>
          <w:lang w:val="el-GR"/>
        </w:rPr>
        <w:t>Δευτέρα</w:t>
      </w:r>
      <w:r w:rsidRPr="00ED1015">
        <w:rPr>
          <w:rFonts w:ascii="Century Gothic" w:hAnsi="Century Gothic"/>
          <w:lang w:val="el-GR"/>
        </w:rPr>
        <w:t xml:space="preserve"> </w:t>
      </w:r>
      <w:r w:rsidR="005F0767">
        <w:rPr>
          <w:rFonts w:ascii="Century Gothic" w:hAnsi="Century Gothic"/>
          <w:lang w:val="el-GR"/>
        </w:rPr>
        <w:t>1</w:t>
      </w:r>
      <w:r w:rsidRPr="00ED1015">
        <w:rPr>
          <w:rFonts w:ascii="Century Gothic" w:hAnsi="Century Gothic"/>
          <w:lang w:val="el-GR"/>
        </w:rPr>
        <w:t xml:space="preserve"> </w:t>
      </w:r>
      <w:r w:rsidR="005F0767">
        <w:rPr>
          <w:rFonts w:ascii="Century Gothic" w:hAnsi="Century Gothic"/>
          <w:lang w:val="el-GR"/>
        </w:rPr>
        <w:t>Ιουλίου</w:t>
      </w:r>
      <w:r w:rsidRPr="00ED1015">
        <w:rPr>
          <w:rFonts w:ascii="Century Gothic" w:hAnsi="Century Gothic"/>
          <w:lang w:val="el-GR"/>
        </w:rPr>
        <w:t xml:space="preserve">, </w:t>
      </w:r>
      <w:r w:rsidRPr="009E2D7C">
        <w:rPr>
          <w:rFonts w:ascii="Century Gothic" w:hAnsi="Century Gothic"/>
          <w:lang w:val="el-GR"/>
        </w:rPr>
        <w:t>ώρα 1</w:t>
      </w:r>
      <w:r w:rsidR="005F0767">
        <w:rPr>
          <w:rFonts w:ascii="Century Gothic" w:hAnsi="Century Gothic"/>
          <w:lang w:val="el-GR"/>
        </w:rPr>
        <w:t>8</w:t>
      </w:r>
      <w:r w:rsidRPr="009E2D7C">
        <w:rPr>
          <w:rFonts w:ascii="Century Gothic" w:hAnsi="Century Gothic"/>
          <w:lang w:val="el-GR"/>
        </w:rPr>
        <w:t>:</w:t>
      </w:r>
      <w:r w:rsidR="005F0767">
        <w:rPr>
          <w:rFonts w:ascii="Century Gothic" w:hAnsi="Century Gothic"/>
          <w:lang w:val="el-GR"/>
        </w:rPr>
        <w:t>0</w:t>
      </w:r>
      <w:r w:rsidRPr="009E2D7C">
        <w:rPr>
          <w:rFonts w:ascii="Century Gothic" w:hAnsi="Century Gothic"/>
          <w:lang w:val="el-GR"/>
        </w:rPr>
        <w:t>0</w:t>
      </w:r>
    </w:p>
    <w:p w14:paraId="7F6EE2A9" w14:textId="174916F1" w:rsidR="00D46AD2" w:rsidRPr="00D46AD2" w:rsidRDefault="00540040" w:rsidP="00D46AD2">
      <w:pPr>
        <w:pStyle w:val="a3"/>
        <w:rPr>
          <w:rFonts w:ascii="Century Gothic" w:hAnsi="Century Gothic"/>
          <w:b/>
          <w:szCs w:val="24"/>
          <w:lang w:val="el-GR"/>
        </w:rPr>
      </w:pPr>
      <w:r w:rsidRPr="00ED1015">
        <w:rPr>
          <w:rFonts w:ascii="Century Gothic" w:hAnsi="Century Gothic"/>
          <w:b/>
          <w:lang w:val="el-GR"/>
        </w:rPr>
        <w:t>Διάρκεια έκθεσης</w:t>
      </w:r>
      <w:r w:rsidRPr="00ED1015">
        <w:rPr>
          <w:rFonts w:ascii="Century Gothic" w:hAnsi="Century Gothic"/>
          <w:lang w:val="el-GR"/>
        </w:rPr>
        <w:t xml:space="preserve">: </w:t>
      </w:r>
      <w:r w:rsidR="005F0767">
        <w:rPr>
          <w:rFonts w:ascii="Century Gothic" w:hAnsi="Century Gothic"/>
          <w:szCs w:val="24"/>
          <w:lang w:val="el-GR"/>
        </w:rPr>
        <w:t>1</w:t>
      </w:r>
      <w:r w:rsidR="00D46AD2" w:rsidRPr="00D46AD2">
        <w:rPr>
          <w:rFonts w:ascii="Century Gothic" w:hAnsi="Century Gothic"/>
          <w:szCs w:val="24"/>
          <w:lang w:val="el-GR"/>
        </w:rPr>
        <w:t xml:space="preserve"> </w:t>
      </w:r>
      <w:r w:rsidR="005F0767">
        <w:rPr>
          <w:rFonts w:ascii="Century Gothic" w:hAnsi="Century Gothic"/>
          <w:szCs w:val="24"/>
          <w:lang w:val="el-GR"/>
        </w:rPr>
        <w:t>Ιουλίου</w:t>
      </w:r>
      <w:r w:rsidR="00D46AD2" w:rsidRPr="00D46AD2">
        <w:rPr>
          <w:rFonts w:ascii="Century Gothic" w:hAnsi="Century Gothic"/>
          <w:szCs w:val="24"/>
          <w:lang w:val="el-GR"/>
        </w:rPr>
        <w:t xml:space="preserve"> – </w:t>
      </w:r>
      <w:r w:rsidR="005F0767">
        <w:rPr>
          <w:rFonts w:ascii="Century Gothic" w:hAnsi="Century Gothic"/>
          <w:szCs w:val="24"/>
          <w:lang w:val="el-GR"/>
        </w:rPr>
        <w:t>31</w:t>
      </w:r>
      <w:r w:rsidR="00D46AD2" w:rsidRPr="00D46AD2">
        <w:rPr>
          <w:rFonts w:ascii="Century Gothic" w:hAnsi="Century Gothic"/>
          <w:szCs w:val="24"/>
          <w:lang w:val="el-GR"/>
        </w:rPr>
        <w:t xml:space="preserve"> </w:t>
      </w:r>
      <w:r w:rsidR="005F0767">
        <w:rPr>
          <w:rFonts w:ascii="Century Gothic" w:hAnsi="Century Gothic"/>
          <w:szCs w:val="24"/>
          <w:lang w:val="el-GR"/>
        </w:rPr>
        <w:t>Αυγούστου</w:t>
      </w:r>
      <w:r w:rsidR="00D46AD2" w:rsidRPr="00D46AD2">
        <w:rPr>
          <w:rFonts w:ascii="Century Gothic" w:hAnsi="Century Gothic"/>
          <w:szCs w:val="24"/>
          <w:lang w:val="el-GR"/>
        </w:rPr>
        <w:t xml:space="preserve"> 2019</w:t>
      </w:r>
    </w:p>
    <w:p w14:paraId="3C20323B" w14:textId="77777777" w:rsidR="005F0767" w:rsidRDefault="005F0767" w:rsidP="00540040">
      <w:pPr>
        <w:pStyle w:val="a3"/>
        <w:rPr>
          <w:rFonts w:ascii="Century Gothic" w:hAnsi="Century Gothic"/>
          <w:lang w:val="el-GR"/>
        </w:rPr>
      </w:pPr>
    </w:p>
    <w:p w14:paraId="5BFA583E" w14:textId="74174788" w:rsidR="00540040" w:rsidRPr="00ED1015" w:rsidRDefault="00540040" w:rsidP="00540040">
      <w:pPr>
        <w:pStyle w:val="a3"/>
        <w:rPr>
          <w:rFonts w:ascii="Century Gothic" w:hAnsi="Century Gothic"/>
          <w:lang w:val="el-GR"/>
        </w:rPr>
      </w:pPr>
      <w:r w:rsidRPr="00ED1015">
        <w:rPr>
          <w:rFonts w:ascii="Century Gothic" w:hAnsi="Century Gothic"/>
          <w:lang w:val="el-GR"/>
        </w:rPr>
        <w:t>Η είσοδος για το Καφέ είναι ελεύθερη.</w:t>
      </w:r>
    </w:p>
    <w:p w14:paraId="2E181D43" w14:textId="77777777" w:rsidR="00540040" w:rsidRPr="000F51BC" w:rsidRDefault="00540040" w:rsidP="00540040">
      <w:pPr>
        <w:pStyle w:val="a3"/>
        <w:rPr>
          <w:rFonts w:ascii="Century Gothic" w:hAnsi="Century Gothic"/>
          <w:sz w:val="4"/>
          <w:szCs w:val="20"/>
          <w:u w:val="single"/>
          <w:lang w:val="el-GR"/>
        </w:rPr>
      </w:pPr>
    </w:p>
    <w:p w14:paraId="6E276BE7" w14:textId="03A29237" w:rsidR="00540040" w:rsidRDefault="00540040" w:rsidP="00540040">
      <w:pPr>
        <w:pStyle w:val="a3"/>
        <w:rPr>
          <w:rFonts w:ascii="Century Gothic" w:hAnsi="Century Gothic"/>
          <w:sz w:val="20"/>
          <w:szCs w:val="20"/>
          <w:u w:val="single"/>
          <w:lang w:val="el-GR"/>
        </w:rPr>
      </w:pPr>
    </w:p>
    <w:p w14:paraId="0ED004AD" w14:textId="77777777" w:rsidR="00481410" w:rsidRDefault="00481410" w:rsidP="00540040">
      <w:pPr>
        <w:pStyle w:val="a3"/>
        <w:rPr>
          <w:rFonts w:ascii="Century Gothic" w:hAnsi="Century Gothic"/>
          <w:sz w:val="20"/>
          <w:szCs w:val="20"/>
          <w:u w:val="single"/>
          <w:lang w:val="el-GR"/>
        </w:rPr>
      </w:pPr>
    </w:p>
    <w:p w14:paraId="3719D9FF" w14:textId="77777777" w:rsidR="00540040" w:rsidRPr="005F0767" w:rsidRDefault="00540040" w:rsidP="00540040">
      <w:pPr>
        <w:pStyle w:val="a3"/>
        <w:rPr>
          <w:rFonts w:ascii="Century Gothic" w:hAnsi="Century Gothic"/>
          <w:u w:val="single"/>
          <w:lang w:val="el-GR"/>
        </w:rPr>
      </w:pPr>
      <w:r w:rsidRPr="005F0767">
        <w:rPr>
          <w:rFonts w:ascii="Century Gothic" w:hAnsi="Century Gothic"/>
          <w:u w:val="single"/>
          <w:lang w:val="el-GR"/>
        </w:rPr>
        <w:t>Στοιχεία επικοινωνίας:</w:t>
      </w:r>
    </w:p>
    <w:p w14:paraId="75CCEFD0" w14:textId="77777777" w:rsidR="00540040" w:rsidRPr="005F0767" w:rsidRDefault="00540040" w:rsidP="00540040">
      <w:pPr>
        <w:pStyle w:val="a3"/>
        <w:rPr>
          <w:rFonts w:ascii="Century Gothic" w:hAnsi="Century Gothic"/>
          <w:lang w:val="el-GR"/>
        </w:rPr>
      </w:pPr>
      <w:r w:rsidRPr="005F0767">
        <w:rPr>
          <w:rFonts w:ascii="Century Gothic" w:hAnsi="Century Gothic"/>
          <w:b/>
          <w:bCs/>
          <w:lang w:val="el-GR"/>
        </w:rPr>
        <w:t>Διεύθυνση</w:t>
      </w:r>
      <w:r w:rsidRPr="005F0767">
        <w:rPr>
          <w:rFonts w:ascii="Century Gothic" w:hAnsi="Century Gothic"/>
          <w:lang w:val="el-GR"/>
        </w:rPr>
        <w:t>: Εθνικό Αρχαιολογικό Μουσείο, Πατησίων 44, Αθήνα 106 82</w:t>
      </w:r>
    </w:p>
    <w:p w14:paraId="5218F925" w14:textId="77777777" w:rsidR="00540040" w:rsidRPr="005F0767" w:rsidRDefault="00540040" w:rsidP="00540040">
      <w:pPr>
        <w:pStyle w:val="a3"/>
        <w:rPr>
          <w:rFonts w:ascii="Century Gothic" w:hAnsi="Century Gothic"/>
        </w:rPr>
      </w:pPr>
      <w:proofErr w:type="spellStart"/>
      <w:r w:rsidRPr="005F0767">
        <w:rPr>
          <w:rFonts w:ascii="Century Gothic" w:hAnsi="Century Gothic"/>
          <w:b/>
          <w:bCs/>
          <w:lang w:val="el-GR"/>
        </w:rPr>
        <w:t>Τηλ</w:t>
      </w:r>
      <w:proofErr w:type="spellEnd"/>
      <w:r w:rsidRPr="005F0767">
        <w:rPr>
          <w:rFonts w:ascii="Century Gothic" w:hAnsi="Century Gothic"/>
        </w:rPr>
        <w:t>: 213214 4800</w:t>
      </w:r>
      <w:r w:rsidRPr="005F0767">
        <w:rPr>
          <w:rFonts w:ascii="Century Gothic" w:hAnsi="Century Gothic"/>
          <w:b/>
          <w:bCs/>
          <w:lang w:val="fr-FR"/>
        </w:rPr>
        <w:t xml:space="preserve"> </w:t>
      </w:r>
      <w:r w:rsidRPr="005F0767">
        <w:rPr>
          <w:rFonts w:ascii="Century Gothic" w:hAnsi="Century Gothic"/>
          <w:b/>
          <w:bCs/>
        </w:rPr>
        <w:t xml:space="preserve">    </w:t>
      </w:r>
      <w:r w:rsidRPr="005F0767">
        <w:rPr>
          <w:rFonts w:ascii="Century Gothic" w:hAnsi="Century Gothic"/>
          <w:b/>
          <w:bCs/>
          <w:lang w:val="fr-FR"/>
        </w:rPr>
        <w:t>Email</w:t>
      </w:r>
      <w:r w:rsidRPr="005F0767">
        <w:rPr>
          <w:rFonts w:ascii="Century Gothic" w:hAnsi="Century Gothic"/>
          <w:b/>
          <w:bCs/>
        </w:rPr>
        <w:t xml:space="preserve">: </w:t>
      </w:r>
      <w:hyperlink r:id="rId6" w:history="1">
        <w:r w:rsidRPr="005F0767">
          <w:rPr>
            <w:rStyle w:val="-"/>
            <w:rFonts w:ascii="Century Gothic" w:hAnsi="Century Gothic"/>
            <w:lang w:val="fr-FR"/>
          </w:rPr>
          <w:t>eam</w:t>
        </w:r>
        <w:r w:rsidRPr="005F0767">
          <w:rPr>
            <w:rStyle w:val="-"/>
            <w:rFonts w:ascii="Century Gothic" w:hAnsi="Century Gothic"/>
          </w:rPr>
          <w:t>@</w:t>
        </w:r>
        <w:r w:rsidRPr="005F0767">
          <w:rPr>
            <w:rStyle w:val="-"/>
            <w:rFonts w:ascii="Century Gothic" w:hAnsi="Century Gothic"/>
            <w:lang w:val="fr-FR"/>
          </w:rPr>
          <w:t>culture</w:t>
        </w:r>
        <w:r w:rsidRPr="005F0767">
          <w:rPr>
            <w:rStyle w:val="-"/>
            <w:rFonts w:ascii="Century Gothic" w:hAnsi="Century Gothic"/>
          </w:rPr>
          <w:t>.</w:t>
        </w:r>
        <w:r w:rsidRPr="005F0767">
          <w:rPr>
            <w:rStyle w:val="-"/>
            <w:rFonts w:ascii="Century Gothic" w:hAnsi="Century Gothic"/>
            <w:lang w:val="fr-FR"/>
          </w:rPr>
          <w:t>gr</w:t>
        </w:r>
      </w:hyperlink>
      <w:r w:rsidRPr="005F0767">
        <w:rPr>
          <w:rFonts w:ascii="Century Gothic" w:hAnsi="Century Gothic"/>
        </w:rPr>
        <w:t xml:space="preserve">    </w:t>
      </w:r>
      <w:hyperlink r:id="rId7" w:history="1">
        <w:r w:rsidRPr="005F0767">
          <w:rPr>
            <w:rStyle w:val="-"/>
            <w:rFonts w:ascii="Century Gothic" w:hAnsi="Century Gothic"/>
            <w:lang w:val="fr-FR"/>
          </w:rPr>
          <w:t>www</w:t>
        </w:r>
        <w:r w:rsidRPr="005F0767">
          <w:rPr>
            <w:rStyle w:val="-"/>
            <w:rFonts w:ascii="Century Gothic" w:hAnsi="Century Gothic"/>
          </w:rPr>
          <w:t>.</w:t>
        </w:r>
        <w:proofErr w:type="spellStart"/>
        <w:r w:rsidRPr="005F0767">
          <w:rPr>
            <w:rStyle w:val="-"/>
            <w:rFonts w:ascii="Century Gothic" w:hAnsi="Century Gothic"/>
            <w:lang w:val="fr-FR"/>
          </w:rPr>
          <w:t>namuseum</w:t>
        </w:r>
        <w:proofErr w:type="spellEnd"/>
        <w:r w:rsidRPr="005F0767">
          <w:rPr>
            <w:rStyle w:val="-"/>
            <w:rFonts w:ascii="Century Gothic" w:hAnsi="Century Gothic"/>
          </w:rPr>
          <w:t>.</w:t>
        </w:r>
        <w:r w:rsidRPr="005F0767">
          <w:rPr>
            <w:rStyle w:val="-"/>
            <w:rFonts w:ascii="Century Gothic" w:hAnsi="Century Gothic"/>
            <w:lang w:val="fr-FR"/>
          </w:rPr>
          <w:t>gr</w:t>
        </w:r>
      </w:hyperlink>
    </w:p>
    <w:p w14:paraId="231AE094" w14:textId="77777777" w:rsidR="00540040" w:rsidRPr="005F0767" w:rsidRDefault="00540040" w:rsidP="00540040">
      <w:pPr>
        <w:pStyle w:val="a3"/>
        <w:rPr>
          <w:rStyle w:val="text-black1"/>
          <w:rFonts w:ascii="Century Gothic" w:hAnsi="Century Gothic"/>
          <w:sz w:val="22"/>
          <w:szCs w:val="22"/>
          <w:lang w:val="el-GR"/>
        </w:rPr>
      </w:pPr>
      <w:r w:rsidRPr="005F0767">
        <w:rPr>
          <w:rFonts w:ascii="Century Gothic" w:hAnsi="Century Gothic"/>
          <w:b/>
          <w:bCs/>
          <w:lang w:val="el-GR"/>
        </w:rPr>
        <w:t>Ώρες λειτουργίας</w:t>
      </w:r>
      <w:r w:rsidRPr="005F0767">
        <w:rPr>
          <w:rFonts w:ascii="Century Gothic" w:hAnsi="Century Gothic"/>
          <w:lang w:val="el-GR"/>
        </w:rPr>
        <w:t xml:space="preserve">: 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>Δευτέρα, Τετάρτη-Κυριακή 08:</w:t>
      </w:r>
      <w:r w:rsidR="00D46AD2" w:rsidRPr="005F0767">
        <w:rPr>
          <w:rStyle w:val="text-black1"/>
          <w:rFonts w:ascii="Century Gothic" w:hAnsi="Century Gothic"/>
          <w:sz w:val="22"/>
          <w:szCs w:val="22"/>
          <w:lang w:val="el-GR"/>
        </w:rPr>
        <w:t>0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>0-</w:t>
      </w:r>
      <w:r w:rsidR="00D46AD2" w:rsidRPr="005F0767">
        <w:rPr>
          <w:rStyle w:val="text-black1"/>
          <w:rFonts w:ascii="Century Gothic" w:hAnsi="Century Gothic"/>
          <w:sz w:val="22"/>
          <w:szCs w:val="22"/>
          <w:lang w:val="el-GR"/>
        </w:rPr>
        <w:t>20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>:</w:t>
      </w:r>
      <w:r w:rsidR="00D46AD2" w:rsidRPr="005F0767">
        <w:rPr>
          <w:rStyle w:val="text-black1"/>
          <w:rFonts w:ascii="Century Gothic" w:hAnsi="Century Gothic"/>
          <w:sz w:val="22"/>
          <w:szCs w:val="22"/>
          <w:lang w:val="el-GR"/>
        </w:rPr>
        <w:t>0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>0, Τρίτη 1</w:t>
      </w:r>
      <w:r w:rsidR="00D46AD2" w:rsidRPr="005F0767">
        <w:rPr>
          <w:rStyle w:val="text-black1"/>
          <w:rFonts w:ascii="Century Gothic" w:hAnsi="Century Gothic"/>
          <w:sz w:val="22"/>
          <w:szCs w:val="22"/>
          <w:lang w:val="el-GR"/>
        </w:rPr>
        <w:t>2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>:</w:t>
      </w:r>
      <w:r w:rsidR="00D46AD2" w:rsidRPr="005F0767">
        <w:rPr>
          <w:rStyle w:val="text-black1"/>
          <w:rFonts w:ascii="Century Gothic" w:hAnsi="Century Gothic"/>
          <w:sz w:val="22"/>
          <w:szCs w:val="22"/>
          <w:lang w:val="el-GR"/>
        </w:rPr>
        <w:t>3</w:t>
      </w:r>
      <w:r w:rsidRPr="005F0767">
        <w:rPr>
          <w:rStyle w:val="text-black1"/>
          <w:rFonts w:ascii="Century Gothic" w:hAnsi="Century Gothic"/>
          <w:sz w:val="22"/>
          <w:szCs w:val="22"/>
          <w:lang w:val="el-GR"/>
        </w:rPr>
        <w:t xml:space="preserve">0-20:00 </w:t>
      </w:r>
    </w:p>
    <w:p w14:paraId="592642F7" w14:textId="77777777" w:rsidR="00540040" w:rsidRPr="00DA4129" w:rsidRDefault="00540040" w:rsidP="00540040">
      <w:pPr>
        <w:rPr>
          <w:sz w:val="4"/>
        </w:rPr>
      </w:pPr>
    </w:p>
    <w:p w14:paraId="2BE3D639" w14:textId="77777777" w:rsidR="00540040" w:rsidRPr="00C3370F" w:rsidRDefault="00540040" w:rsidP="00540040">
      <w:pPr>
        <w:pStyle w:val="a3"/>
        <w:rPr>
          <w:sz w:val="2"/>
          <w:lang w:val="el-GR"/>
        </w:rPr>
      </w:pPr>
    </w:p>
    <w:tbl>
      <w:tblPr>
        <w:tblStyle w:val="a4"/>
        <w:tblW w:w="8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403"/>
      </w:tblGrid>
      <w:tr w:rsidR="00540040" w14:paraId="202DE661" w14:textId="77777777" w:rsidTr="00CB251E">
        <w:trPr>
          <w:trHeight w:val="1352"/>
        </w:trPr>
        <w:tc>
          <w:tcPr>
            <w:tcW w:w="4403" w:type="dxa"/>
          </w:tcPr>
          <w:p w14:paraId="587DC584" w14:textId="77777777" w:rsidR="005F0767" w:rsidRDefault="005F0767" w:rsidP="00CB251E">
            <w:pPr>
              <w:rPr>
                <w:rFonts w:ascii="Century Gothic" w:hAnsi="Century Gothic"/>
                <w:sz w:val="18"/>
              </w:rPr>
            </w:pPr>
          </w:p>
          <w:p w14:paraId="00AB7041" w14:textId="77777777" w:rsidR="00687764" w:rsidRDefault="00687764" w:rsidP="00CB251E">
            <w:pPr>
              <w:rPr>
                <w:rFonts w:ascii="Century Gothic" w:hAnsi="Century Gothic"/>
                <w:sz w:val="18"/>
              </w:rPr>
            </w:pPr>
          </w:p>
          <w:p w14:paraId="70DA2679" w14:textId="0E94E1E9" w:rsidR="00540040" w:rsidRDefault="00540040" w:rsidP="00CB251E">
            <w:pPr>
              <w:rPr>
                <w:sz w:val="22"/>
              </w:rPr>
            </w:pPr>
            <w:r w:rsidRPr="00DA4129">
              <w:rPr>
                <w:rFonts w:ascii="Century Gothic" w:hAnsi="Century Gothic"/>
                <w:sz w:val="18"/>
              </w:rPr>
              <w:t xml:space="preserve">Χορηγοί επικοινωνίας:     </w:t>
            </w:r>
            <w:r w:rsidRPr="00DA4129">
              <w:rPr>
                <w:rFonts w:ascii="Century Gothic" w:hAnsi="Century Gothic"/>
                <w:noProof/>
                <w:sz w:val="18"/>
                <w:lang w:eastAsia="el-GR" w:bidi="ar-SA"/>
              </w:rPr>
              <w:drawing>
                <wp:inline distT="0" distB="0" distL="0" distR="0" wp14:anchorId="47B6D9ED" wp14:editId="4CD32214">
                  <wp:extent cx="327546" cy="327546"/>
                  <wp:effectExtent l="0" t="0" r="0" b="0"/>
                  <wp:docPr id="2" name="Εικόνα 2" descr="http://www.typologies.gr/wp-content/uploads/2014/03/%CE%A4%CE%A1%CE%99%CE%A4%CE%9F-%CE%A0%CE%A1%CE%9F%CE%93%CE%A1%CE%91%CE%9C%CE%9C%CE%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http://www.typologies.gr/wp-content/uploads/2014/03/%CE%A4%CE%A1%CE%99%CE%A4%CE%9F-%CE%A0%CE%A1%CE%9F%CE%93%CE%A1%CE%91%CE%9C%CE%9C%CE%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85" cy="32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DA4129">
              <w:rPr>
                <w:rFonts w:ascii="Century Gothic" w:hAnsi="Century Gothic"/>
                <w:noProof/>
                <w:sz w:val="18"/>
                <w:lang w:eastAsia="el-GR" w:bidi="ar-SA"/>
              </w:rPr>
              <w:drawing>
                <wp:inline distT="0" distB="0" distL="0" distR="0" wp14:anchorId="5ACF2FF5" wp14:editId="596FA9E9">
                  <wp:extent cx="544145" cy="252398"/>
                  <wp:effectExtent l="0" t="0" r="8890" b="0"/>
                  <wp:docPr id="3" name="Εικόνα 3" descr="ΕΡ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Ρ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87" cy="26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4403" w:type="dxa"/>
          </w:tcPr>
          <w:p w14:paraId="7C02DDCC" w14:textId="77777777" w:rsidR="00540040" w:rsidRDefault="00540040" w:rsidP="00CB251E">
            <w:pPr>
              <w:rPr>
                <w:rFonts w:ascii="Century Gothic" w:hAnsi="Century Gothic"/>
                <w:sz w:val="18"/>
              </w:rPr>
            </w:pPr>
          </w:p>
          <w:p w14:paraId="1503E667" w14:textId="77777777" w:rsidR="00540040" w:rsidRDefault="00540040" w:rsidP="00CB251E">
            <w:pPr>
              <w:rPr>
                <w:rFonts w:ascii="Century Gothic" w:hAnsi="Century Gothic"/>
                <w:sz w:val="18"/>
              </w:rPr>
            </w:pPr>
          </w:p>
          <w:p w14:paraId="51AACAAB" w14:textId="77777777" w:rsidR="00540040" w:rsidRDefault="00540040" w:rsidP="00CB251E">
            <w:pPr>
              <w:rPr>
                <w:sz w:val="22"/>
              </w:rPr>
            </w:pPr>
          </w:p>
        </w:tc>
      </w:tr>
    </w:tbl>
    <w:p w14:paraId="40005DD3" w14:textId="1D74DC99" w:rsidR="00540040" w:rsidRPr="005F0767" w:rsidRDefault="00540040" w:rsidP="005F0767">
      <w:pPr>
        <w:jc w:val="both"/>
        <w:textAlignment w:val="baseline"/>
        <w:rPr>
          <w:rFonts w:ascii="Century Gothic" w:hAnsi="Century Gothic"/>
          <w:sz w:val="18"/>
          <w:szCs w:val="18"/>
        </w:rPr>
      </w:pPr>
      <w:r w:rsidRPr="00445332">
        <w:rPr>
          <w:rFonts w:ascii="Century Gothic" w:hAnsi="Century Gothic"/>
          <w:sz w:val="18"/>
        </w:rPr>
        <w:t xml:space="preserve">Συν. </w:t>
      </w:r>
      <w:r w:rsidR="00391D38">
        <w:rPr>
          <w:rFonts w:ascii="Century Gothic" w:hAnsi="Century Gothic"/>
          <w:sz w:val="18"/>
          <w:szCs w:val="18"/>
        </w:rPr>
        <w:t>Τρία</w:t>
      </w:r>
      <w:r w:rsidR="005F0767" w:rsidRPr="005F0767">
        <w:rPr>
          <w:rFonts w:ascii="Century Gothic" w:hAnsi="Century Gothic"/>
          <w:sz w:val="18"/>
          <w:szCs w:val="18"/>
        </w:rPr>
        <w:t xml:space="preserve"> έργα του Νεκτάριου </w:t>
      </w:r>
      <w:proofErr w:type="spellStart"/>
      <w:r w:rsidR="005F0767" w:rsidRPr="005F0767">
        <w:rPr>
          <w:rFonts w:ascii="Century Gothic" w:hAnsi="Century Gothic"/>
          <w:sz w:val="18"/>
          <w:szCs w:val="18"/>
        </w:rPr>
        <w:t>Αποσπόρη</w:t>
      </w:r>
      <w:proofErr w:type="spellEnd"/>
      <w:r w:rsidR="005F0767" w:rsidRPr="005F0767">
        <w:rPr>
          <w:rFonts w:ascii="Century Gothic" w:hAnsi="Century Gothic"/>
          <w:sz w:val="18"/>
          <w:szCs w:val="18"/>
        </w:rPr>
        <w:t xml:space="preserve"> από την έκθεση «Ο Κήπος του Μουσείου (© Νεκτάριος </w:t>
      </w:r>
      <w:proofErr w:type="spellStart"/>
      <w:r w:rsidR="005F0767" w:rsidRPr="005F0767">
        <w:rPr>
          <w:rFonts w:ascii="Century Gothic" w:hAnsi="Century Gothic"/>
          <w:sz w:val="18"/>
          <w:szCs w:val="18"/>
        </w:rPr>
        <w:t>Αποσπόρης</w:t>
      </w:r>
      <w:proofErr w:type="spellEnd"/>
      <w:r w:rsidR="005F0767" w:rsidRPr="005F0767">
        <w:rPr>
          <w:rFonts w:ascii="Century Gothic" w:hAnsi="Century Gothic"/>
          <w:sz w:val="18"/>
          <w:szCs w:val="18"/>
        </w:rPr>
        <w:t>, ευγενής παραχώρηση του ιδίου).</w:t>
      </w:r>
    </w:p>
    <w:p w14:paraId="691C4396" w14:textId="1B72AFEE" w:rsidR="00D41EDF" w:rsidRDefault="00BF604F">
      <w:r>
        <w:tab/>
      </w:r>
      <w:r>
        <w:tab/>
      </w:r>
    </w:p>
    <w:sectPr w:rsidR="00D41EDF" w:rsidSect="00687764">
      <w:pgSz w:w="11906" w:h="16838"/>
      <w:pgMar w:top="1276" w:right="1416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40"/>
    <w:rsid w:val="00006FB6"/>
    <w:rsid w:val="001D1135"/>
    <w:rsid w:val="00204B16"/>
    <w:rsid w:val="00391D38"/>
    <w:rsid w:val="00461026"/>
    <w:rsid w:val="00481410"/>
    <w:rsid w:val="004F340F"/>
    <w:rsid w:val="004F4B77"/>
    <w:rsid w:val="005036B4"/>
    <w:rsid w:val="00540040"/>
    <w:rsid w:val="005F0767"/>
    <w:rsid w:val="00687764"/>
    <w:rsid w:val="009E2D7C"/>
    <w:rsid w:val="00BE0068"/>
    <w:rsid w:val="00BF604F"/>
    <w:rsid w:val="00D41EDF"/>
    <w:rsid w:val="00D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54DA"/>
  <w15:chartTrackingRefBased/>
  <w15:docId w15:val="{3F343A1F-114D-49E5-A25F-9B39F0B4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4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040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540040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540040"/>
    <w:rPr>
      <w:rFonts w:ascii="Tahoma" w:hAnsi="Tahoma" w:cs="Tahoma" w:hint="default"/>
      <w:b w:val="0"/>
      <w:bCs w:val="0"/>
      <w:color w:val="000000"/>
      <w:sz w:val="17"/>
      <w:szCs w:val="17"/>
    </w:rPr>
  </w:style>
  <w:style w:type="table" w:styleId="a4">
    <w:name w:val="Table Grid"/>
    <w:basedOn w:val="a1"/>
    <w:uiPriority w:val="39"/>
    <w:rsid w:val="005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54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namuseum.gr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m@culture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BE158D3-3E37-4C86-B937-A946FA8E59C0}"/>
</file>

<file path=customXml/itemProps2.xml><?xml version="1.0" encoding="utf-8"?>
<ds:datastoreItem xmlns:ds="http://schemas.openxmlformats.org/officeDocument/2006/customXml" ds:itemID="{B6174913-AD1D-4125-95BC-283D86F52B20}"/>
</file>

<file path=customXml/itemProps3.xml><?xml version="1.0" encoding="utf-8"?>
<ds:datastoreItem xmlns:ds="http://schemas.openxmlformats.org/officeDocument/2006/customXml" ds:itemID="{A89F8A1E-73C5-495F-8809-68D40DBFC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Έκθεση τέχνης Ο κήπος του Μουσείου του Νεκτάριου Αποσπόρη</dc:title>
  <dc:subject/>
  <dc:creator>User</dc:creator>
  <cp:keywords/>
  <dc:description/>
  <cp:lastModifiedBy>Sofia</cp:lastModifiedBy>
  <cp:revision>2</cp:revision>
  <cp:lastPrinted>2019-05-14T10:16:00Z</cp:lastPrinted>
  <dcterms:created xsi:type="dcterms:W3CDTF">2019-06-24T07:56:00Z</dcterms:created>
  <dcterms:modified xsi:type="dcterms:W3CDTF">2019-06-24T07:56:00Z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